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                                    </w:t>
      </w:r>
      <w:r w:rsidDel="00000000" w:rsidR="00000000" w:rsidRPr="00000000">
        <w:rPr>
          <w:b w:val="1"/>
          <w:sz w:val="32"/>
          <w:szCs w:val="32"/>
          <w:rtl w:val="0"/>
        </w:rPr>
        <w:t xml:space="preserve">Стручни активи и тимови 2024/25.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Стручни актив за развојно планирање 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Борко Чакаревић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Ана Симић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Светлана Ивић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Соња Милетић- координатор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Слађана Јоксимовић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Гордана Вемић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Јасна Радивојевић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Стручни актив за развој школског програма 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Живковић Невенка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Биљана Младеновић -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Данијела Стаменковић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педагог-координатор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Оливера Јовановски</w:t>
      </w:r>
    </w:p>
    <w:p w:rsidR="00000000" w:rsidDel="00000000" w:rsidP="00000000" w:rsidRDefault="00000000" w:rsidRPr="00000000" w14:paraId="0000001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Тим за развој међупредметних компетенција и предузетништво 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Александар Васиљевић - координатор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Гордана Спајић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Даринка Раденковић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Драгана Кићина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Славица Антоновић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Моника Посавец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Снежана Поповић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Слађана Илић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Тим за заштиту од  дискриминације, насиља, злостављања и занемаривања 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Драгана Чакаревић – координатор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Славица Миленковић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Ирена Спасић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Татјана Ристић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Маријана Васиљевић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педагог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Александар Вучковић, секретар школе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Гордана Вемић,  директор</w:t>
      </w:r>
    </w:p>
    <w:p w:rsidR="00000000" w:rsidDel="00000000" w:rsidP="00000000" w:rsidRDefault="00000000" w:rsidRPr="00000000" w14:paraId="0000002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Тим за самовредновање 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Ивана Радоњић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Јасмина Миладиновић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Слађана Кољибабић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педагог - координатор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Драгиша Томић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Гордана Вемић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Тим за ажурирање школског сајта, ЈИСП-а, завршног испита 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Драгиша Томић - координатор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  <w:t xml:space="preserve">2.Слађана Илић</w:t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  <w:t xml:space="preserve">3.Радивојевић Јасна</w:t>
      </w:r>
    </w:p>
    <w:p w:rsidR="00000000" w:rsidDel="00000000" w:rsidP="00000000" w:rsidRDefault="00000000" w:rsidRPr="00000000" w14:paraId="0000003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Тим за обезбеђивање квалитета и развој установе 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Бојана Карличић - координатор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Миланка Симић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Драгана Степановић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Маја Атанацковић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Данијела Мандић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Валентина Никчевић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Маријана Васиљевић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педагог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Гордана Вемић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Тим за сарадњу са локалном самоуправом 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Поповић Снежана- координатор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Жељка Јосивљевић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Весна Сајић</w:t>
      </w:r>
    </w:p>
    <w:p w:rsidR="00000000" w:rsidDel="00000000" w:rsidP="00000000" w:rsidRDefault="00000000" w:rsidRPr="00000000" w14:paraId="0000004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Здравствена заштита 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техничко- координатор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Снежана Белоица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8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Драгана Степановић</w:t>
      </w:r>
    </w:p>
    <w:p w:rsidR="00000000" w:rsidDel="00000000" w:rsidP="00000000" w:rsidRDefault="00000000" w:rsidRPr="00000000" w14:paraId="0000004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Заштита животне средине 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Даринка Раденковић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Снежана Белоица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Ана Симић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Ивана Марковић-координатор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Драгана Милић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1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Тим за инклузивно образовање 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Маријана Васиљевић – координатор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педагог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Марија Лекић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Весна Радуновић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5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Попис основних средстава и потраживања 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Милена Јевремовић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Даринка Раденковић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ТЕХНИЧКО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Спорт и спортске активности</w:t>
      </w:r>
      <w:r w:rsidDel="00000000" w:rsidR="00000000" w:rsidRPr="00000000">
        <w:rPr>
          <w:rtl w:val="0"/>
        </w:rPr>
        <w:t xml:space="preserve"> :  </w:t>
      </w:r>
    </w:p>
    <w:p w:rsidR="00000000" w:rsidDel="00000000" w:rsidP="00000000" w:rsidRDefault="00000000" w:rsidRPr="00000000" w14:paraId="00000057">
      <w:pPr>
        <w:ind w:left="142" w:firstLine="0"/>
        <w:rPr/>
      </w:pPr>
      <w:r w:rsidDel="00000000" w:rsidR="00000000" w:rsidRPr="00000000">
        <w:rPr>
          <w:rtl w:val="0"/>
        </w:rPr>
        <w:t xml:space="preserve">1.   Владан Живковић</w:t>
      </w:r>
    </w:p>
    <w:p w:rsidR="00000000" w:rsidDel="00000000" w:rsidP="00000000" w:rsidRDefault="00000000" w:rsidRPr="00000000" w14:paraId="00000058">
      <w:pPr>
        <w:ind w:left="142" w:firstLine="0"/>
        <w:rPr/>
      </w:pPr>
      <w:r w:rsidDel="00000000" w:rsidR="00000000" w:rsidRPr="00000000">
        <w:rPr>
          <w:rtl w:val="0"/>
        </w:rPr>
        <w:t xml:space="preserve">2.    Весна Сајић</w:t>
      </w:r>
    </w:p>
    <w:p w:rsidR="00000000" w:rsidDel="00000000" w:rsidP="00000000" w:rsidRDefault="00000000" w:rsidRPr="00000000" w14:paraId="00000059">
      <w:pPr>
        <w:ind w:left="142" w:firstLine="0"/>
        <w:rPr/>
      </w:pPr>
      <w:r w:rsidDel="00000000" w:rsidR="00000000" w:rsidRPr="00000000">
        <w:rPr>
          <w:rtl w:val="0"/>
        </w:rPr>
        <w:t xml:space="preserve">3.   Тања Ристић</w:t>
      </w:r>
    </w:p>
    <w:p w:rsidR="00000000" w:rsidDel="00000000" w:rsidP="00000000" w:rsidRDefault="00000000" w:rsidRPr="00000000" w14:paraId="0000005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Тим за сарадњу са породицом 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Маја Атанацковић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Данијела Мандић- кординатор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Весна Сајић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Вања Ракочевић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Светлана Микић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Гордана П. Митрески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Тим за професионални развој запослених :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Маријана Васиљевић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педагог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Светлана Ивић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8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Јелена Гајић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КУД </w:t>
      </w:r>
      <w:r w:rsidDel="00000000" w:rsidR="00000000" w:rsidRPr="00000000">
        <w:rPr>
          <w:rtl w:val="0"/>
        </w:rPr>
        <w:t xml:space="preserve">: 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Миланка Симић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Марко Лазић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Данијела Стаменковић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Магдалена Кућан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Снежана Ивановић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Лидија Јанковић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Сојановић Јелена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Стевовић Ивана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С.Гајић Јелена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Стручна већа наставника из области предмета :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Слађана Илић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Милена Јевремовић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Владан Живковић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Славица Антоновић</w:t>
      </w:r>
    </w:p>
    <w:p w:rsidR="00000000" w:rsidDel="00000000" w:rsidP="00000000" w:rsidRDefault="00000000" w:rsidRPr="00000000" w14:paraId="0000007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Педагошки колегијум :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Слађана Илић  - председник стр.већа наставника – друштвене науке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Милена Јевремовић -  председник стр.већа наставника – природне науке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Оливера Јовановски  - председник стр.већа наставника – ТИТ и ИР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Владан Живковић  - председник стр.већа наставника – вештине и уметност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Славица Антоновић  - председник стр.већа учитеља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педагог – координатор Стручног актива за развој школског програма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Милетић Соња – координатор Стручног актива за развојно планирање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Маријана Васиљевић – представник стручних сарадника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педагог - координатор тима за самовредновање рада школе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Гордана Вемић - директор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11.Стевовић Ивана  – записничар :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Летопис школе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Стевовић Ивана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Стојановић Јелена</w:t>
      </w:r>
    </w:p>
    <w:p w:rsidR="00000000" w:rsidDel="00000000" w:rsidP="00000000" w:rsidRDefault="00000000" w:rsidRPr="00000000" w14:paraId="0000008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ТИМ  ЗА КРИЗНЕ СИТУАЦИЈЕ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Вемић Гордана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Чакаревић Драгана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Васиљевић Маријана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Ристић Тања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Радивојевић Јасна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Перић Драгиша-савет родитеља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5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2520" w:hanging="360"/>
      </w:pPr>
      <w:rPr/>
    </w:lvl>
    <w:lvl w:ilvl="1">
      <w:start w:val="1"/>
      <w:numFmt w:val="lowerLetter"/>
      <w:lvlText w:val="%2."/>
      <w:lvlJc w:val="left"/>
      <w:pPr>
        <w:ind w:left="3240" w:hanging="360"/>
      </w:pPr>
      <w:rPr/>
    </w:lvl>
    <w:lvl w:ilvl="2">
      <w:start w:val="1"/>
      <w:numFmt w:val="lowerRoman"/>
      <w:lvlText w:val="%3."/>
      <w:lvlJc w:val="right"/>
      <w:pPr>
        <w:ind w:left="3960" w:hanging="180"/>
      </w:pPr>
      <w:rPr/>
    </w:lvl>
    <w:lvl w:ilvl="3">
      <w:start w:val="1"/>
      <w:numFmt w:val="decimal"/>
      <w:lvlText w:val="%4."/>
      <w:lvlJc w:val="left"/>
      <w:pPr>
        <w:ind w:left="4680" w:hanging="360"/>
      </w:pPr>
      <w:rPr/>
    </w:lvl>
    <w:lvl w:ilvl="4">
      <w:start w:val="1"/>
      <w:numFmt w:val="lowerLetter"/>
      <w:lvlText w:val="%5."/>
      <w:lvlJc w:val="left"/>
      <w:pPr>
        <w:ind w:left="5400" w:hanging="360"/>
      </w:pPr>
      <w:rPr/>
    </w:lvl>
    <w:lvl w:ilvl="5">
      <w:start w:val="1"/>
      <w:numFmt w:val="lowerRoman"/>
      <w:lvlText w:val="%6."/>
      <w:lvlJc w:val="right"/>
      <w:pPr>
        <w:ind w:left="6120" w:hanging="180"/>
      </w:pPr>
      <w:rPr/>
    </w:lvl>
    <w:lvl w:ilvl="6">
      <w:start w:val="1"/>
      <w:numFmt w:val="decimal"/>
      <w:lvlText w:val="%7."/>
      <w:lvlJc w:val="left"/>
      <w:pPr>
        <w:ind w:left="6840" w:hanging="360"/>
      </w:pPr>
      <w:rPr/>
    </w:lvl>
    <w:lvl w:ilvl="7">
      <w:start w:val="1"/>
      <w:numFmt w:val="lowerLetter"/>
      <w:lvlText w:val="%8."/>
      <w:lvlJc w:val="left"/>
      <w:pPr>
        <w:ind w:left="7560" w:hanging="360"/>
      </w:pPr>
      <w:rPr/>
    </w:lvl>
    <w:lvl w:ilvl="8">
      <w:start w:val="1"/>
      <w:numFmt w:val="lowerRoman"/>
      <w:lvlText w:val="%9."/>
      <w:lvlJc w:val="right"/>
      <w:pPr>
        <w:ind w:left="82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2880" w:hanging="360"/>
      </w:pPr>
      <w:rPr/>
    </w:lvl>
    <w:lvl w:ilvl="1">
      <w:start w:val="1"/>
      <w:numFmt w:val="lowerLetter"/>
      <w:lvlText w:val="%2."/>
      <w:lvlJc w:val="left"/>
      <w:pPr>
        <w:ind w:left="3600" w:hanging="360"/>
      </w:pPr>
      <w:rPr/>
    </w:lvl>
    <w:lvl w:ilvl="2">
      <w:start w:val="1"/>
      <w:numFmt w:val="lowerRoman"/>
      <w:lvlText w:val="%3."/>
      <w:lvlJc w:val="right"/>
      <w:pPr>
        <w:ind w:left="4320" w:hanging="180"/>
      </w:pPr>
      <w:rPr/>
    </w:lvl>
    <w:lvl w:ilvl="3">
      <w:start w:val="1"/>
      <w:numFmt w:val="decimal"/>
      <w:lvlText w:val="%4."/>
      <w:lvlJc w:val="left"/>
      <w:pPr>
        <w:ind w:left="5040" w:hanging="360"/>
      </w:pPr>
      <w:rPr/>
    </w:lvl>
    <w:lvl w:ilvl="4">
      <w:start w:val="1"/>
      <w:numFmt w:val="lowerLetter"/>
      <w:lvlText w:val="%5."/>
      <w:lvlJc w:val="left"/>
      <w:pPr>
        <w:ind w:left="5760" w:hanging="360"/>
      </w:pPr>
      <w:rPr/>
    </w:lvl>
    <w:lvl w:ilvl="5">
      <w:start w:val="1"/>
      <w:numFmt w:val="lowerRoman"/>
      <w:lvlText w:val="%6."/>
      <w:lvlJc w:val="right"/>
      <w:pPr>
        <w:ind w:left="6480" w:hanging="180"/>
      </w:pPr>
      <w:rPr/>
    </w:lvl>
    <w:lvl w:ilvl="6">
      <w:start w:val="1"/>
      <w:numFmt w:val="decimal"/>
      <w:lvlText w:val="%7."/>
      <w:lvlJc w:val="left"/>
      <w:pPr>
        <w:ind w:left="7200" w:hanging="360"/>
      </w:pPr>
      <w:rPr/>
    </w:lvl>
    <w:lvl w:ilvl="7">
      <w:start w:val="1"/>
      <w:numFmt w:val="lowerLetter"/>
      <w:lvlText w:val="%8."/>
      <w:lvlJc w:val="left"/>
      <w:pPr>
        <w:ind w:left="7920" w:hanging="360"/>
      </w:pPr>
      <w:rPr/>
    </w:lvl>
    <w:lvl w:ilvl="8">
      <w:start w:val="1"/>
      <w:numFmt w:val="lowerRoman"/>
      <w:lvlText w:val="%9."/>
      <w:lvlJc w:val="right"/>
      <w:pPr>
        <w:ind w:left="864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862" w:hanging="360"/>
      </w:pPr>
      <w:rPr/>
    </w:lvl>
    <w:lvl w:ilvl="1">
      <w:start w:val="1"/>
      <w:numFmt w:val="lowerLetter"/>
      <w:lvlText w:val="%2."/>
      <w:lvlJc w:val="left"/>
      <w:pPr>
        <w:ind w:left="1582" w:hanging="360"/>
      </w:pPr>
      <w:rPr/>
    </w:lvl>
    <w:lvl w:ilvl="2">
      <w:start w:val="1"/>
      <w:numFmt w:val="lowerRoman"/>
      <w:lvlText w:val="%3."/>
      <w:lvlJc w:val="right"/>
      <w:pPr>
        <w:ind w:left="2302" w:hanging="180"/>
      </w:pPr>
      <w:rPr/>
    </w:lvl>
    <w:lvl w:ilvl="3">
      <w:start w:val="1"/>
      <w:numFmt w:val="decimal"/>
      <w:lvlText w:val="%4."/>
      <w:lvlJc w:val="left"/>
      <w:pPr>
        <w:ind w:left="3022" w:hanging="360"/>
      </w:pPr>
      <w:rPr/>
    </w:lvl>
    <w:lvl w:ilvl="4">
      <w:start w:val="1"/>
      <w:numFmt w:val="lowerLetter"/>
      <w:lvlText w:val="%5."/>
      <w:lvlJc w:val="left"/>
      <w:pPr>
        <w:ind w:left="3742" w:hanging="360"/>
      </w:pPr>
      <w:rPr/>
    </w:lvl>
    <w:lvl w:ilvl="5">
      <w:start w:val="1"/>
      <w:numFmt w:val="lowerRoman"/>
      <w:lvlText w:val="%6."/>
      <w:lvlJc w:val="right"/>
      <w:pPr>
        <w:ind w:left="4462" w:hanging="180"/>
      </w:pPr>
      <w:rPr/>
    </w:lvl>
    <w:lvl w:ilvl="6">
      <w:start w:val="1"/>
      <w:numFmt w:val="decimal"/>
      <w:lvlText w:val="%7."/>
      <w:lvlJc w:val="left"/>
      <w:pPr>
        <w:ind w:left="5182" w:hanging="360"/>
      </w:pPr>
      <w:rPr/>
    </w:lvl>
    <w:lvl w:ilvl="7">
      <w:start w:val="1"/>
      <w:numFmt w:val="lowerLetter"/>
      <w:lvlText w:val="%8."/>
      <w:lvlJc w:val="left"/>
      <w:pPr>
        <w:ind w:left="5902" w:hanging="360"/>
      </w:pPr>
      <w:rPr/>
    </w:lvl>
    <w:lvl w:ilvl="8">
      <w:start w:val="1"/>
      <w:numFmt w:val="lowerRoman"/>
      <w:lvlText w:val="%9."/>
      <w:lvlJc w:val="right"/>
      <w:pPr>
        <w:ind w:left="6622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-Cyrl-R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